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58CC6DC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C4FC3">
        <w:rPr>
          <w:rFonts w:ascii="Arial" w:hAnsi="Arial" w:cs="Arial"/>
          <w:b/>
          <w:sz w:val="24"/>
          <w:szCs w:val="24"/>
        </w:rPr>
        <w:t>92</w:t>
      </w:r>
      <w:r w:rsidR="00B538D8">
        <w:rPr>
          <w:rFonts w:ascii="Arial" w:hAnsi="Arial" w:cs="Arial"/>
          <w:b/>
          <w:sz w:val="24"/>
          <w:szCs w:val="24"/>
        </w:rPr>
        <w:t>-</w:t>
      </w:r>
      <w:r w:rsidR="00E172B5">
        <w:rPr>
          <w:rFonts w:ascii="Arial" w:hAnsi="Arial" w:cs="Arial"/>
          <w:b/>
          <w:sz w:val="24"/>
          <w:szCs w:val="24"/>
        </w:rPr>
        <w:t>e</w:t>
      </w:r>
      <w:r w:rsidR="00F86A73" w:rsidRPr="001A659D">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F86A73" w:rsidRPr="001A659D">
        <w:rPr>
          <w:rFonts w:ascii="Arial" w:hAnsi="Arial" w:cs="Arial"/>
          <w:b/>
          <w:sz w:val="24"/>
          <w:szCs w:val="24"/>
        </w:rPr>
        <w:t>RP-</w:t>
      </w:r>
      <w:r w:rsidR="002C5A0B">
        <w:rPr>
          <w:rFonts w:ascii="Arial" w:hAnsi="Arial" w:cs="Arial"/>
          <w:b/>
          <w:sz w:val="24"/>
          <w:szCs w:val="24"/>
        </w:rPr>
        <w:t>2</w:t>
      </w:r>
      <w:r w:rsidR="0072046E">
        <w:rPr>
          <w:rFonts w:ascii="Arial" w:hAnsi="Arial" w:cs="Arial"/>
          <w:b/>
          <w:sz w:val="24"/>
          <w:szCs w:val="24"/>
        </w:rPr>
        <w:t>1</w:t>
      </w:r>
      <w:r w:rsidR="00890D2A">
        <w:rPr>
          <w:rFonts w:ascii="Arial" w:hAnsi="Arial" w:cs="Arial"/>
          <w:b/>
          <w:sz w:val="24"/>
          <w:szCs w:val="24"/>
        </w:rPr>
        <w:t>1376</w:t>
      </w:r>
    </w:p>
    <w:p w14:paraId="4F5B4065" w14:textId="1AF58E8E"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AC4FC3">
        <w:rPr>
          <w:rFonts w:ascii="Arial" w:hAnsi="Arial" w:cs="Arial"/>
          <w:b/>
          <w:sz w:val="24"/>
        </w:rPr>
        <w:t>June</w:t>
      </w:r>
      <w:r w:rsidR="00A612F3">
        <w:rPr>
          <w:rFonts w:ascii="Arial" w:hAnsi="Arial" w:cs="Arial"/>
          <w:b/>
          <w:sz w:val="24"/>
        </w:rPr>
        <w:t>.</w:t>
      </w:r>
      <w:r w:rsidR="001B51AB">
        <w:rPr>
          <w:rFonts w:ascii="Arial" w:hAnsi="Arial" w:cs="Arial"/>
          <w:b/>
          <w:sz w:val="24"/>
        </w:rPr>
        <w:t xml:space="preserve"> </w:t>
      </w:r>
      <w:r w:rsidR="00965ADF">
        <w:rPr>
          <w:rFonts w:ascii="Arial" w:hAnsi="Arial" w:cs="Arial"/>
          <w:b/>
          <w:sz w:val="24"/>
        </w:rPr>
        <w:t>1</w:t>
      </w:r>
      <w:r w:rsidR="00AC4FC3">
        <w:rPr>
          <w:rFonts w:ascii="Arial" w:hAnsi="Arial" w:cs="Arial"/>
          <w:b/>
          <w:sz w:val="24"/>
        </w:rPr>
        <w:t>4</w:t>
      </w:r>
      <w:r w:rsidR="001B51AB">
        <w:rPr>
          <w:rFonts w:ascii="Arial" w:hAnsi="Arial" w:cs="Arial"/>
          <w:b/>
          <w:sz w:val="24"/>
        </w:rPr>
        <w:t>-</w:t>
      </w:r>
      <w:r w:rsidR="00AC4FC3">
        <w:rPr>
          <w:rFonts w:ascii="Arial" w:hAnsi="Arial" w:cs="Arial"/>
          <w:b/>
          <w:sz w:val="24"/>
        </w:rPr>
        <w:t>18</w:t>
      </w:r>
      <w:r w:rsidR="0072046E">
        <w:rPr>
          <w:rFonts w:ascii="Arial" w:hAnsi="Arial" w:cs="Arial"/>
          <w:b/>
          <w:sz w:val="24"/>
        </w:rPr>
        <w:t>, 2021</w:t>
      </w:r>
    </w:p>
    <w:p w14:paraId="7AC251B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BC67A7B" w14:textId="34AA40A6"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F276B4">
        <w:rPr>
          <w:rFonts w:ascii="Arial" w:hAnsi="Arial" w:cs="Arial"/>
          <w:lang w:eastAsia="ja-JP"/>
        </w:rPr>
        <w:t>8</w:t>
      </w:r>
      <w:r w:rsidR="00C21339" w:rsidRPr="005B680D">
        <w:rPr>
          <w:rFonts w:ascii="Arial" w:hAnsi="Arial" w:cs="Arial" w:hint="eastAsia"/>
          <w:lang w:eastAsia="ja-JP"/>
        </w:rPr>
        <w:t>.</w:t>
      </w:r>
      <w:r w:rsidR="00AC4FC3">
        <w:rPr>
          <w:rFonts w:ascii="Arial" w:hAnsi="Arial" w:cs="Arial"/>
          <w:lang w:eastAsia="ja-JP"/>
        </w:rPr>
        <w:t>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342F7F5C" w:rsidR="00593315" w:rsidRPr="008836AC" w:rsidRDefault="00DE4796" w:rsidP="001A248F">
            <w:pPr>
              <w:tabs>
                <w:tab w:val="left" w:pos="567"/>
              </w:tabs>
              <w:spacing w:after="0"/>
              <w:rPr>
                <w:rFonts w:ascii="Arial" w:hAnsi="Arial" w:cs="Arial"/>
              </w:rPr>
            </w:pPr>
            <w:bookmarkStart w:id="0" w:name="OLE_LINK34"/>
            <w:r w:rsidRPr="00DE4796">
              <w:rPr>
                <w:rFonts w:ascii="Arial" w:hAnsi="Arial" w:cs="Arial"/>
              </w:rPr>
              <w:t>High power UE for NR TDD intra-band Carrier Aggregation in frequency range FR1</w:t>
            </w:r>
            <w:bookmarkEnd w:id="0"/>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413D22B5" w:rsidR="0036248C" w:rsidRPr="008836AC" w:rsidRDefault="00DC0B53" w:rsidP="008836AC">
            <w:pPr>
              <w:tabs>
                <w:tab w:val="left" w:pos="567"/>
              </w:tabs>
              <w:spacing w:after="0"/>
              <w:rPr>
                <w:rFonts w:ascii="Arial" w:hAnsi="Arial" w:cs="Arial"/>
              </w:rPr>
            </w:pPr>
            <w:r w:rsidRPr="00DC0B53">
              <w:rPr>
                <w:rFonts w:ascii="Arial" w:hAnsi="Arial" w:cs="Arial"/>
              </w:rPr>
              <w:t>NR_intra_HPUE_R17</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577CA46F" w:rsidR="0036248C" w:rsidRPr="000D0630" w:rsidRDefault="00854724"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900063</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1F95434B" w:rsidR="00B6300F" w:rsidRPr="008836AC" w:rsidRDefault="00470DF0" w:rsidP="00923245">
            <w:pPr>
              <w:tabs>
                <w:tab w:val="left" w:pos="567"/>
              </w:tabs>
              <w:spacing w:after="0"/>
              <w:rPr>
                <w:rFonts w:ascii="Arial" w:hAnsi="Arial" w:cs="Arial"/>
                <w:lang w:eastAsia="ja-JP"/>
              </w:rPr>
            </w:pPr>
            <w:r>
              <w:rPr>
                <w:rFonts w:ascii="Arial" w:hAnsi="Arial" w:cs="Arial"/>
                <w:lang w:eastAsia="ja-JP"/>
              </w:rPr>
              <w:t>RP-</w:t>
            </w:r>
            <w:r w:rsidR="00923245">
              <w:rPr>
                <w:rFonts w:ascii="Arial" w:hAnsi="Arial" w:cs="Arial"/>
                <w:lang w:eastAsia="ja-JP"/>
              </w:rPr>
              <w:t>210555</w:t>
            </w:r>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63169C68" w:rsidR="00871653" w:rsidRPr="00470DF0" w:rsidRDefault="00666300" w:rsidP="00666300">
            <w:pPr>
              <w:tabs>
                <w:tab w:val="left" w:pos="567"/>
              </w:tabs>
              <w:spacing w:after="0"/>
              <w:rPr>
                <w:rFonts w:ascii="Arial" w:hAnsi="Arial" w:cs="Arial"/>
                <w:lang w:eastAsia="ja-JP"/>
              </w:rPr>
            </w:pPr>
            <w:r>
              <w:rPr>
                <w:rFonts w:ascii="Arial" w:hAnsi="Arial" w:cs="Arial"/>
                <w:lang w:eastAsia="ja-JP"/>
              </w:rPr>
              <w:t>3</w:t>
            </w:r>
            <w:r w:rsidR="00470DF0" w:rsidRPr="00470DF0">
              <w:rPr>
                <w:rFonts w:ascii="Arial" w:hAnsi="Arial" w:cs="Arial"/>
                <w:lang w:eastAsia="ja-JP"/>
              </w:rPr>
              <w:t>/</w:t>
            </w:r>
            <w:r w:rsidR="002A6112" w:rsidRPr="00470DF0">
              <w:rPr>
                <w:rFonts w:ascii="Arial" w:hAnsi="Arial" w:cs="Arial"/>
                <w:lang w:eastAsia="ja-JP"/>
              </w:rPr>
              <w:t>202</w:t>
            </w:r>
            <w:r>
              <w:rPr>
                <w:rFonts w:ascii="Arial" w:hAnsi="Arial" w:cs="Arial"/>
                <w:lang w:eastAsia="ja-JP"/>
              </w:rPr>
              <w:t>2</w:t>
            </w:r>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5A784040" w:rsidR="00763C93" w:rsidRPr="00470DF0" w:rsidRDefault="00666300" w:rsidP="00666300">
            <w:pPr>
              <w:tabs>
                <w:tab w:val="left" w:pos="567"/>
              </w:tabs>
              <w:spacing w:after="0"/>
              <w:rPr>
                <w:rFonts w:ascii="Arial" w:hAnsi="Arial" w:cs="Arial"/>
                <w:lang w:eastAsia="ja-JP"/>
              </w:rPr>
            </w:pPr>
            <w:r>
              <w:rPr>
                <w:rFonts w:ascii="Arial" w:hAnsi="Arial" w:cs="Arial"/>
                <w:lang w:eastAsia="ja-JP"/>
              </w:rPr>
              <w:t>06</w:t>
            </w:r>
            <w:r w:rsidR="00763C93" w:rsidRPr="00763C93">
              <w:rPr>
                <w:rFonts w:ascii="Arial" w:hAnsi="Arial" w:cs="Arial"/>
                <w:lang w:eastAsia="ja-JP"/>
              </w:rPr>
              <w:t>/</w:t>
            </w:r>
            <w:r w:rsidRPr="00763C93">
              <w:rPr>
                <w:rFonts w:ascii="Arial" w:hAnsi="Arial" w:cs="Arial"/>
                <w:lang w:eastAsia="ja-JP"/>
              </w:rPr>
              <w:t>202</w:t>
            </w:r>
            <w:r>
              <w:rPr>
                <w:rFonts w:ascii="Arial" w:hAnsi="Arial" w:cs="Arial"/>
                <w:lang w:eastAsia="ja-JP"/>
              </w:rPr>
              <w:t>2</w:t>
            </w:r>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69E483A2" w:rsidR="00871653" w:rsidRPr="00470DF0" w:rsidRDefault="00DC0B53" w:rsidP="00DC0B53">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1F36D4C1" w:rsidR="00763C93" w:rsidRPr="008836AC" w:rsidRDefault="002A6112"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BD91E90" w14:textId="77777777"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afd"/>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58618679" w:rsidR="006C4E32" w:rsidRPr="00763C93" w:rsidRDefault="007F182E" w:rsidP="00522059">
            <w:pPr>
              <w:tabs>
                <w:tab w:val="left" w:pos="567"/>
              </w:tabs>
              <w:spacing w:after="0"/>
              <w:rPr>
                <w:rFonts w:ascii="Arial" w:eastAsiaTheme="minorEastAsia" w:hAnsi="Arial" w:cs="Arial"/>
                <w:lang w:eastAsia="zh-CN"/>
              </w:rPr>
            </w:pPr>
            <w:r>
              <w:rPr>
                <w:rFonts w:ascii="Arial" w:hAnsi="Arial" w:cs="Arial"/>
                <w:lang w:eastAsia="ja-JP"/>
              </w:rPr>
              <w:t>Zhangqian</w:t>
            </w:r>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18FD657" w:rsidR="006C4E32" w:rsidRPr="008836AC" w:rsidRDefault="00F362B9" w:rsidP="00522059">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46782CC2" w:rsidR="00D22398" w:rsidRPr="00CC707C" w:rsidRDefault="00A612F3" w:rsidP="00C4666A">
            <w:pPr>
              <w:pStyle w:val="TAL"/>
              <w:jc w:val="center"/>
              <w:rPr>
                <w:rFonts w:ascii="Times New Roman" w:hAnsi="Times New Roman"/>
                <w:b/>
                <w:color w:val="FF0000"/>
                <w:lang w:eastAsia="ja-JP"/>
              </w:rPr>
            </w:pPr>
            <w:r w:rsidRPr="00CC707C">
              <w:rPr>
                <w:rFonts w:ascii="Times New Roman" w:eastAsiaTheme="minorEastAsia" w:hAnsi="Times New Roman"/>
                <w:b/>
                <w:color w:val="FF0000"/>
                <w:lang w:eastAsia="zh-CN"/>
              </w:rPr>
              <w:t>No</w:t>
            </w:r>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4"/>
        <w:rPr>
          <w:rFonts w:eastAsiaTheme="minorEastAsia"/>
          <w:lang w:eastAsia="zh-CN"/>
        </w:rPr>
      </w:pPr>
      <w:r>
        <w:rPr>
          <w:lang w:eastAsia="ja-JP"/>
        </w:rPr>
        <w:t>2.1.1</w:t>
      </w:r>
      <w:r>
        <w:rPr>
          <w:lang w:eastAsia="ja-JP"/>
        </w:rPr>
        <w:tab/>
        <w:t>Agreements</w:t>
      </w:r>
    </w:p>
    <w:p w14:paraId="54BF55B8" w14:textId="77777777" w:rsidR="001C7FBA" w:rsidRPr="00C94CD8" w:rsidRDefault="001C7FBA" w:rsidP="004F1D9F">
      <w:pPr>
        <w:rPr>
          <w:rFonts w:ascii="Arial" w:hAnsi="Arial" w:cs="Arial"/>
          <w:sz w:val="21"/>
          <w:szCs w:val="21"/>
          <w:lang w:eastAsia="zh-CN"/>
        </w:rPr>
      </w:pP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4C51B3BC" w14:textId="77777777" w:rsidR="0015333A" w:rsidRPr="00A5222E" w:rsidRDefault="0015333A" w:rsidP="0015333A">
      <w:pPr>
        <w:rPr>
          <w:rFonts w:eastAsiaTheme="minorEastAsia"/>
          <w:lang w:val="en-US" w:eastAsia="zh-CN"/>
        </w:rPr>
      </w:pPr>
    </w:p>
    <w:p w14:paraId="7568FFB9"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4"/>
        <w:rPr>
          <w:lang w:eastAsia="ja-JP"/>
        </w:rPr>
      </w:pPr>
      <w:r>
        <w:rPr>
          <w:lang w:eastAsia="ja-JP"/>
        </w:rPr>
        <w:t>2.2.1</w:t>
      </w:r>
      <w:r>
        <w:rPr>
          <w:lang w:eastAsia="ja-JP"/>
        </w:rPr>
        <w:tab/>
        <w:t>Agreements</w:t>
      </w:r>
    </w:p>
    <w:p w14:paraId="294F0D6D" w14:textId="77777777" w:rsidR="00C94CD8" w:rsidRDefault="00C94CD8" w:rsidP="00C94CD8">
      <w:pPr>
        <w:pStyle w:val="4"/>
        <w:rPr>
          <w:lang w:eastAsia="ja-JP"/>
        </w:rPr>
      </w:pPr>
      <w:r>
        <w:rPr>
          <w:lang w:eastAsia="ja-JP"/>
        </w:rPr>
        <w:t>2.2.2</w:t>
      </w:r>
      <w:r>
        <w:rPr>
          <w:lang w:eastAsia="ja-JP"/>
        </w:rPr>
        <w:tab/>
        <w:t>Remaining Open issues</w:t>
      </w:r>
    </w:p>
    <w:p w14:paraId="794F7E37" w14:textId="77777777" w:rsidR="00DE4796" w:rsidRPr="00DE4796" w:rsidRDefault="00DE4796" w:rsidP="00DE4796">
      <w:pPr>
        <w:rPr>
          <w:rFonts w:eastAsia="Yu Mincho"/>
          <w:lang w:eastAsia="ja-JP"/>
        </w:rPr>
      </w:pPr>
    </w:p>
    <w:p w14:paraId="33991133"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4"/>
        <w:rPr>
          <w:lang w:eastAsia="ja-JP"/>
        </w:rPr>
      </w:pPr>
      <w:r>
        <w:rPr>
          <w:lang w:eastAsia="ja-JP"/>
        </w:rPr>
        <w:t>2.3.1</w:t>
      </w:r>
      <w:r>
        <w:rPr>
          <w:lang w:eastAsia="ja-JP"/>
        </w:rPr>
        <w:tab/>
        <w:t>Agreements</w:t>
      </w:r>
    </w:p>
    <w:p w14:paraId="3038641B"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7E652F61"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032AA687" w14:textId="7960A5FF" w:rsidR="00AC4FC3" w:rsidRPr="00AC4FC3" w:rsidRDefault="00AC4FC3" w:rsidP="00AC4FC3">
      <w:pPr>
        <w:spacing w:after="120"/>
        <w:rPr>
          <w:rFonts w:eastAsiaTheme="minorEastAsia"/>
          <w:lang w:eastAsia="zh-CN"/>
        </w:rPr>
      </w:pPr>
      <w:r>
        <w:rPr>
          <w:rFonts w:eastAsiaTheme="minorEastAsia"/>
          <w:lang w:eastAsia="zh-CN"/>
        </w:rPr>
        <w:t xml:space="preserve">No progress in RAN4 #98-bis and #99-e meeting, intra-band CA </w:t>
      </w:r>
      <w:r w:rsidR="00211480">
        <w:rPr>
          <w:rFonts w:eastAsiaTheme="minorEastAsia"/>
          <w:lang w:eastAsia="zh-CN"/>
        </w:rPr>
        <w:t>specific</w:t>
      </w:r>
      <w:r>
        <w:rPr>
          <w:rFonts w:eastAsiaTheme="minorEastAsia"/>
          <w:lang w:eastAsia="zh-CN"/>
        </w:rPr>
        <w:t xml:space="preserve"> requirement need to wait the </w:t>
      </w:r>
      <w:r w:rsidR="00211480">
        <w:rPr>
          <w:rFonts w:eastAsiaTheme="minorEastAsia"/>
          <w:lang w:eastAsia="zh-CN"/>
        </w:rPr>
        <w:t>general requirement</w:t>
      </w:r>
      <w:r>
        <w:rPr>
          <w:rFonts w:eastAsiaTheme="minorEastAsia"/>
          <w:lang w:eastAsia="zh-CN"/>
        </w:rPr>
        <w:t xml:space="preserve"> conclusion in NR FR1 RF enhancement WI.</w:t>
      </w:r>
    </w:p>
    <w:p w14:paraId="33248337" w14:textId="77777777" w:rsidR="00701410" w:rsidRPr="003A4B47" w:rsidRDefault="00701410" w:rsidP="00DD0E8A">
      <w:pPr>
        <w:pStyle w:val="4"/>
        <w:numPr>
          <w:ilvl w:val="2"/>
          <w:numId w:val="7"/>
        </w:numPr>
        <w:rPr>
          <w:rFonts w:cs="Arial"/>
          <w:lang w:eastAsia="ja-JP"/>
        </w:rPr>
      </w:pPr>
      <w:r>
        <w:rPr>
          <w:lang w:eastAsia="ja-JP"/>
        </w:rPr>
        <w:t>Remaining Open issues</w:t>
      </w:r>
    </w:p>
    <w:p w14:paraId="6AE4F038" w14:textId="5BFD6743" w:rsidR="00745E3E" w:rsidRPr="00700B33" w:rsidRDefault="00745E3E" w:rsidP="00745E3E">
      <w:pPr>
        <w:numPr>
          <w:ilvl w:val="0"/>
          <w:numId w:val="44"/>
        </w:numPr>
        <w:overflowPunct/>
        <w:autoSpaceDE/>
        <w:autoSpaceDN/>
        <w:adjustRightInd/>
        <w:spacing w:after="50"/>
        <w:ind w:left="284" w:right="-99" w:hanging="284"/>
        <w:textAlignment w:val="auto"/>
        <w:rPr>
          <w:rFonts w:eastAsia="Calibri"/>
          <w:lang w:val="en-US" w:eastAsia="en-US"/>
        </w:rPr>
      </w:pPr>
      <w:r w:rsidRPr="00C1538C">
        <w:t xml:space="preserve">Specify the band-combination specific RF requirements </w:t>
      </w:r>
      <w:r>
        <w:t xml:space="preserve">for Power class 2 </w:t>
      </w:r>
      <w:r w:rsidRPr="00C1538C">
        <w:t xml:space="preserve">for </w:t>
      </w:r>
      <w:r>
        <w:rPr>
          <w:rFonts w:eastAsia="宋体"/>
          <w:lang w:eastAsia="zh-CN"/>
        </w:rPr>
        <w:t>intra-band UL contiguous and non-contiguous CA of Table 1 in the WID:</w:t>
      </w:r>
    </w:p>
    <w:p w14:paraId="6BE09345" w14:textId="77777777" w:rsidR="00745E3E" w:rsidRDefault="00745E3E" w:rsidP="00745E3E">
      <w:pPr>
        <w:numPr>
          <w:ilvl w:val="0"/>
          <w:numId w:val="45"/>
        </w:numPr>
        <w:spacing w:after="50"/>
        <w:ind w:right="-99"/>
      </w:pPr>
      <w:r w:rsidRPr="00C1538C">
        <w:rPr>
          <w:rFonts w:hint="eastAsia"/>
        </w:rPr>
        <w:t>Maximum out</w:t>
      </w:r>
      <w:r w:rsidRPr="00C1538C">
        <w:t>put</w:t>
      </w:r>
      <w:r w:rsidRPr="00C1538C">
        <w:rPr>
          <w:rFonts w:hint="eastAsia"/>
        </w:rPr>
        <w:t xml:space="preserve"> power</w:t>
      </w:r>
    </w:p>
    <w:p w14:paraId="217EB2E2" w14:textId="77777777" w:rsidR="00745E3E" w:rsidRDefault="00745E3E" w:rsidP="00745E3E">
      <w:pPr>
        <w:numPr>
          <w:ilvl w:val="0"/>
          <w:numId w:val="45"/>
        </w:numPr>
        <w:spacing w:after="50"/>
        <w:ind w:right="-99"/>
      </w:pPr>
      <w:r>
        <w:t>AMPR</w:t>
      </w:r>
    </w:p>
    <w:p w14:paraId="49E9B4CA" w14:textId="77777777" w:rsidR="00DC0B53" w:rsidRPr="00DC0B53" w:rsidRDefault="00DC0B53" w:rsidP="00DC0B53">
      <w:pPr>
        <w:pStyle w:val="afd"/>
        <w:numPr>
          <w:ilvl w:val="0"/>
          <w:numId w:val="44"/>
        </w:numPr>
        <w:ind w:leftChars="0"/>
        <w:rPr>
          <w:rFonts w:ascii="Times New Roman" w:hAnsi="Times New Roman"/>
          <w:kern w:val="0"/>
          <w:sz w:val="20"/>
          <w:szCs w:val="20"/>
          <w:lang w:val="en-GB" w:eastAsia="en-GB"/>
        </w:rPr>
      </w:pPr>
      <w:r w:rsidRPr="00DC0B53">
        <w:rPr>
          <w:rFonts w:ascii="Times New Roman" w:hAnsi="Times New Roman"/>
          <w:kern w:val="0"/>
          <w:sz w:val="20"/>
          <w:szCs w:val="20"/>
          <w:lang w:val="en-GB" w:eastAsia="en-GB"/>
        </w:rPr>
        <w:t>Specify the necessary performance requirements</w:t>
      </w:r>
      <w:r w:rsidRPr="00DC0B53">
        <w:rPr>
          <w:rFonts w:ascii="Times New Roman" w:hAnsi="Times New Roman" w:hint="eastAsia"/>
          <w:kern w:val="0"/>
          <w:sz w:val="20"/>
          <w:szCs w:val="20"/>
          <w:lang w:val="en-GB" w:eastAsia="en-GB"/>
        </w:rPr>
        <w:t xml:space="preserve"> such as</w:t>
      </w:r>
      <w:r w:rsidRPr="00DC0B53">
        <w:rPr>
          <w:rFonts w:ascii="Times New Roman" w:hAnsi="Times New Roman"/>
          <w:kern w:val="0"/>
          <w:sz w:val="20"/>
          <w:szCs w:val="20"/>
          <w:lang w:val="en-GB" w:eastAsia="en-GB"/>
        </w:rPr>
        <w:t xml:space="preserve"> release independence </w:t>
      </w:r>
      <w:r w:rsidRPr="00DC0B53">
        <w:rPr>
          <w:rFonts w:ascii="Times New Roman" w:hAnsi="Times New Roman" w:hint="eastAsia"/>
          <w:kern w:val="0"/>
          <w:sz w:val="20"/>
          <w:szCs w:val="20"/>
          <w:lang w:val="en-GB" w:eastAsia="en-GB"/>
        </w:rPr>
        <w:t xml:space="preserve">in </w:t>
      </w:r>
      <w:r w:rsidRPr="00DC0B53">
        <w:rPr>
          <w:rFonts w:ascii="Times New Roman" w:hAnsi="Times New Roman"/>
          <w:kern w:val="0"/>
          <w:sz w:val="20"/>
          <w:szCs w:val="20"/>
          <w:lang w:val="en-GB" w:eastAsia="en-GB"/>
        </w:rPr>
        <w:t>TS 3</w:t>
      </w:r>
      <w:r w:rsidRPr="00DC0B53">
        <w:rPr>
          <w:rFonts w:ascii="Times New Roman" w:hAnsi="Times New Roman" w:hint="eastAsia"/>
          <w:kern w:val="0"/>
          <w:sz w:val="20"/>
          <w:szCs w:val="20"/>
          <w:lang w:val="en-GB" w:eastAsia="en-GB"/>
        </w:rPr>
        <w:t>8</w:t>
      </w:r>
      <w:r w:rsidRPr="00DC0B53">
        <w:rPr>
          <w:rFonts w:ascii="Times New Roman" w:hAnsi="Times New Roman"/>
          <w:kern w:val="0"/>
          <w:sz w:val="20"/>
          <w:szCs w:val="20"/>
          <w:lang w:val="en-GB" w:eastAsia="en-GB"/>
        </w:rPr>
        <w:t>.307.</w:t>
      </w:r>
    </w:p>
    <w:p w14:paraId="47C7F1D0" w14:textId="77777777" w:rsidR="00DC0B53" w:rsidRPr="00DC0B53" w:rsidRDefault="00DC0B53" w:rsidP="00DC0B53">
      <w:pPr>
        <w:spacing w:after="50"/>
        <w:rPr>
          <w:rFonts w:eastAsia="宋体"/>
          <w:lang w:eastAsia="zh-CN"/>
        </w:rPr>
      </w:pPr>
    </w:p>
    <w:p w14:paraId="0940689A" w14:textId="77777777" w:rsidR="00701410" w:rsidRPr="00701410" w:rsidRDefault="00701410" w:rsidP="00701410">
      <w:pPr>
        <w:pStyle w:val="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759D1F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B34DFFF" w14:textId="77407CFD" w:rsidR="00EC42FF" w:rsidRPr="008933E4" w:rsidRDefault="008933E4" w:rsidP="008933E4">
      <w:pPr>
        <w:spacing w:after="120"/>
        <w:rPr>
          <w:rFonts w:ascii="Arial" w:hAnsi="Arial" w:cs="Arial"/>
          <w:lang w:eastAsia="ja-JP"/>
        </w:rPr>
      </w:pPr>
      <w:r>
        <w:rPr>
          <w:rFonts w:ascii="Arial" w:eastAsiaTheme="minorEastAsia" w:hAnsi="Arial" w:cs="Arial" w:hint="eastAsia"/>
          <w:kern w:val="24"/>
          <w:lang w:eastAsia="zh-CN"/>
        </w:rPr>
        <w:t>[</w:t>
      </w:r>
      <w:r>
        <w:rPr>
          <w:rFonts w:ascii="Arial" w:eastAsiaTheme="minorEastAsia" w:hAnsi="Arial" w:cs="Arial"/>
          <w:kern w:val="24"/>
          <w:lang w:eastAsia="zh-CN"/>
        </w:rPr>
        <w:t xml:space="preserve">1] </w:t>
      </w:r>
      <w:r>
        <w:rPr>
          <w:rFonts w:ascii="Arial" w:hAnsi="Arial" w:cs="Arial"/>
          <w:lang w:eastAsia="ja-JP"/>
        </w:rPr>
        <w:t>RP-210555, “</w:t>
      </w:r>
      <w:r w:rsidRPr="008933E4">
        <w:rPr>
          <w:rFonts w:ascii="Arial" w:hAnsi="Arial" w:cs="Arial"/>
          <w:lang w:eastAsia="ja-JP"/>
        </w:rPr>
        <w:t>WID revision: High power UE for NR TDD intra-band Carrier Aggregation in frequency range FR1</w:t>
      </w:r>
      <w:r>
        <w:rPr>
          <w:rFonts w:ascii="Arial" w:hAnsi="Arial" w:cs="Arial"/>
          <w:lang w:eastAsia="ja-JP"/>
        </w:rPr>
        <w:t>”, Huawei, HiSilicon, RAN #91-e</w:t>
      </w:r>
    </w:p>
    <w:p w14:paraId="512C0016" w14:textId="684BA64B" w:rsidR="00E44D52" w:rsidRDefault="0040590F" w:rsidP="00E44D52">
      <w:pPr>
        <w:tabs>
          <w:tab w:val="left" w:pos="567"/>
        </w:tabs>
        <w:overflowPunct/>
        <w:autoSpaceDE/>
        <w:snapToGrid w:val="0"/>
        <w:spacing w:after="0"/>
        <w:rPr>
          <w:rFonts w:ascii="Arial" w:hAnsi="Arial" w:cs="Arial"/>
          <w:bCs/>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r w:rsidR="00550A17">
        <w:rPr>
          <w:rFonts w:ascii="Arial" w:eastAsiaTheme="minorEastAsia" w:hAnsi="Arial" w:cs="Arial"/>
          <w:kern w:val="24"/>
          <w:lang w:eastAsia="zh-CN"/>
        </w:rPr>
        <w:t xml:space="preserve">    </w:t>
      </w:r>
    </w:p>
    <w:p w14:paraId="3AC80318" w14:textId="77777777" w:rsidR="00550A17" w:rsidRDefault="00E44D52" w:rsidP="00550A17">
      <w:pPr>
        <w:pStyle w:val="FP"/>
        <w:rPr>
          <w:sz w:val="12"/>
          <w:szCs w:val="12"/>
        </w:rPr>
      </w:pPr>
      <w:r>
        <w:rPr>
          <w:sz w:val="12"/>
          <w:szCs w:val="12"/>
        </w:rPr>
        <w:tab/>
      </w:r>
      <w:bookmarkStart w:id="1" w:name="OLE_LINK7"/>
      <w:bookmarkStart w:id="2" w:name="OLE_LINK3"/>
      <w:bookmarkStart w:id="3" w:name="OLE_LINK2"/>
      <w:bookmarkStart w:id="4" w:name="OLE_LINK5"/>
      <w:bookmarkStart w:id="5" w:name="OLE_LINK4"/>
      <w:bookmarkStart w:id="6" w:name="OLE_LINK1"/>
      <w:r w:rsidR="00550A17">
        <w:rPr>
          <w:sz w:val="12"/>
          <w:szCs w:val="12"/>
        </w:rPr>
        <w:t>17.05.2021</w:t>
      </w:r>
      <w:r w:rsidR="00550A17">
        <w:rPr>
          <w:sz w:val="12"/>
          <w:szCs w:val="12"/>
        </w:rPr>
        <w:tab/>
      </w:r>
      <w:r w:rsidR="00550A17">
        <w:rPr>
          <w:sz w:val="12"/>
          <w:szCs w:val="12"/>
        </w:rPr>
        <w:tab/>
        <w:t>minor adaptations for RAN #92e</w:t>
      </w:r>
    </w:p>
    <w:p w14:paraId="200C350B" w14:textId="035B5698" w:rsidR="00E44D52" w:rsidRDefault="00550A17" w:rsidP="00E44D52">
      <w:pPr>
        <w:pStyle w:val="FP"/>
        <w:rPr>
          <w:sz w:val="12"/>
          <w:szCs w:val="12"/>
        </w:rPr>
      </w:pPr>
      <w:r>
        <w:rPr>
          <w:sz w:val="12"/>
          <w:szCs w:val="12"/>
        </w:rPr>
        <w:tab/>
        <w:t>28.01.2021</w:t>
      </w:r>
      <w:r>
        <w:rPr>
          <w:sz w:val="12"/>
          <w:szCs w:val="12"/>
        </w:rPr>
        <w:tab/>
      </w:r>
      <w:r>
        <w:rPr>
          <w:sz w:val="12"/>
          <w:szCs w:val="12"/>
        </w:rPr>
        <w:tab/>
        <w:t>minor adaptations for RAN #91e</w:t>
      </w:r>
      <w:bookmarkStart w:id="7" w:name="_GoBack"/>
      <w:bookmarkEnd w:id="4"/>
      <w:bookmarkEnd w:id="5"/>
      <w:bookmarkEnd w:id="7"/>
    </w:p>
    <w:bookmarkEnd w:id="6"/>
    <w:p w14:paraId="0F5BB3CD" w14:textId="112C1574" w:rsidR="00E44D52" w:rsidRDefault="00E44D52" w:rsidP="00E44D52">
      <w:pPr>
        <w:pStyle w:val="FP"/>
        <w:rPr>
          <w:sz w:val="12"/>
          <w:szCs w:val="12"/>
        </w:rPr>
      </w:pPr>
      <w:r>
        <w:rPr>
          <w:sz w:val="12"/>
          <w:szCs w:val="12"/>
        </w:rPr>
        <w:tab/>
        <w:t>09.11.2020</w:t>
      </w:r>
      <w:r>
        <w:rPr>
          <w:sz w:val="12"/>
          <w:szCs w:val="12"/>
        </w:rPr>
        <w:tab/>
      </w:r>
      <w:r>
        <w:rPr>
          <w:sz w:val="12"/>
          <w:szCs w:val="12"/>
        </w:rPr>
        <w:tab/>
        <w:t>minor adaptations for RAN #90e</w:t>
      </w:r>
    </w:p>
    <w:p w14:paraId="4C0D79EB" w14:textId="77777777" w:rsidR="00E44D52" w:rsidRDefault="00E44D52" w:rsidP="00E44D52">
      <w:pPr>
        <w:pStyle w:val="FP"/>
        <w:rPr>
          <w:sz w:val="12"/>
          <w:szCs w:val="12"/>
        </w:rPr>
      </w:pPr>
      <w:r>
        <w:rPr>
          <w:sz w:val="12"/>
          <w:szCs w:val="12"/>
        </w:rPr>
        <w:tab/>
        <w:t>31.08.2020</w:t>
      </w:r>
      <w:r>
        <w:rPr>
          <w:sz w:val="12"/>
          <w:szCs w:val="12"/>
        </w:rPr>
        <w:tab/>
      </w:r>
      <w:r>
        <w:rPr>
          <w:sz w:val="12"/>
          <w:szCs w:val="12"/>
        </w:rPr>
        <w:tab/>
        <w:t>minor adaptations for RAN #89e</w:t>
      </w:r>
    </w:p>
    <w:p w14:paraId="3C0AF9EC" w14:textId="77777777" w:rsidR="00E44D52" w:rsidRDefault="00E44D52" w:rsidP="00E44D52">
      <w:pPr>
        <w:pStyle w:val="FP"/>
        <w:rPr>
          <w:sz w:val="12"/>
          <w:szCs w:val="12"/>
        </w:rPr>
      </w:pPr>
      <w:r>
        <w:rPr>
          <w:sz w:val="12"/>
          <w:szCs w:val="12"/>
        </w:rPr>
        <w:tab/>
        <w:t>20.04.2020</w:t>
      </w:r>
      <w:r>
        <w:rPr>
          <w:sz w:val="12"/>
          <w:szCs w:val="12"/>
        </w:rPr>
        <w:tab/>
      </w:r>
      <w:r>
        <w:rPr>
          <w:sz w:val="12"/>
          <w:szCs w:val="12"/>
        </w:rPr>
        <w:tab/>
        <w:t>minor adaptations for RAN #88e</w:t>
      </w:r>
    </w:p>
    <w:p w14:paraId="0C22AC81" w14:textId="77777777" w:rsidR="00E44D52" w:rsidRDefault="00E44D52" w:rsidP="00E44D52">
      <w:pPr>
        <w:pStyle w:val="FP"/>
        <w:rPr>
          <w:sz w:val="12"/>
          <w:szCs w:val="12"/>
        </w:rPr>
      </w:pPr>
      <w:r>
        <w:rPr>
          <w:sz w:val="12"/>
          <w:szCs w:val="12"/>
        </w:rPr>
        <w:tab/>
        <w:t>18.02.2020</w:t>
      </w:r>
      <w:r>
        <w:rPr>
          <w:sz w:val="12"/>
          <w:szCs w:val="12"/>
        </w:rPr>
        <w:tab/>
      </w:r>
      <w:r>
        <w:rPr>
          <w:sz w:val="12"/>
          <w:szCs w:val="12"/>
        </w:rPr>
        <w:tab/>
        <w:t>minor adaptations for RAN #87e</w:t>
      </w:r>
    </w:p>
    <w:p w14:paraId="29407535" w14:textId="62B07440" w:rsidR="00E44D52" w:rsidRDefault="00E44D52" w:rsidP="00E44D52">
      <w:pPr>
        <w:pStyle w:val="FP"/>
        <w:rPr>
          <w:sz w:val="12"/>
          <w:szCs w:val="12"/>
        </w:rPr>
      </w:pPr>
      <w:r>
        <w:rPr>
          <w:sz w:val="12"/>
          <w:szCs w:val="12"/>
        </w:rPr>
        <w:tab/>
        <w:t>14.11.2019</w:t>
      </w:r>
      <w:r>
        <w:rPr>
          <w:sz w:val="12"/>
          <w:szCs w:val="12"/>
        </w:rPr>
        <w:tab/>
      </w:r>
      <w:r>
        <w:rPr>
          <w:sz w:val="12"/>
          <w:szCs w:val="12"/>
        </w:rPr>
        <w:tab/>
        <w:t>minor adaptations for RAN #86</w:t>
      </w:r>
    </w:p>
    <w:p w14:paraId="28DD2967" w14:textId="77777777" w:rsidR="00E44D52" w:rsidRDefault="00E44D52" w:rsidP="00E44D52">
      <w:pPr>
        <w:pStyle w:val="FP"/>
        <w:rPr>
          <w:sz w:val="12"/>
          <w:szCs w:val="12"/>
        </w:rPr>
      </w:pPr>
      <w:r>
        <w:rPr>
          <w:sz w:val="12"/>
          <w:szCs w:val="12"/>
        </w:rPr>
        <w:tab/>
        <w:t>18.08.2019</w:t>
      </w:r>
      <w:r>
        <w:rPr>
          <w:sz w:val="12"/>
          <w:szCs w:val="12"/>
        </w:rPr>
        <w:tab/>
      </w:r>
      <w:r>
        <w:rPr>
          <w:sz w:val="12"/>
          <w:szCs w:val="12"/>
        </w:rPr>
        <w:tab/>
        <w:t>minor adaptations for RAN #85</w:t>
      </w:r>
    </w:p>
    <w:p w14:paraId="478A2245" w14:textId="77777777" w:rsidR="00E44D52" w:rsidRDefault="00E44D52" w:rsidP="00E44D52">
      <w:pPr>
        <w:pStyle w:val="FP"/>
        <w:rPr>
          <w:sz w:val="12"/>
          <w:szCs w:val="12"/>
        </w:rPr>
      </w:pPr>
      <w:r>
        <w:rPr>
          <w:sz w:val="12"/>
          <w:szCs w:val="12"/>
        </w:rPr>
        <w:tab/>
        <w:t>12.05.2019</w:t>
      </w:r>
      <w:r>
        <w:rPr>
          <w:sz w:val="12"/>
          <w:szCs w:val="12"/>
        </w:rPr>
        <w:tab/>
      </w:r>
      <w:r>
        <w:rPr>
          <w:sz w:val="12"/>
          <w:szCs w:val="12"/>
        </w:rPr>
        <w:tab/>
        <w:t>minor adaptations for RAN #84</w:t>
      </w:r>
    </w:p>
    <w:p w14:paraId="19518058" w14:textId="77777777" w:rsidR="00E44D52" w:rsidRDefault="00E44D52" w:rsidP="00E44D52">
      <w:pPr>
        <w:pStyle w:val="FP"/>
        <w:rPr>
          <w:sz w:val="12"/>
          <w:szCs w:val="12"/>
        </w:rPr>
      </w:pPr>
      <w:r>
        <w:rPr>
          <w:sz w:val="12"/>
          <w:szCs w:val="12"/>
        </w:rPr>
        <w:lastRenderedPageBreak/>
        <w:tab/>
        <w:t>27.02.2019</w:t>
      </w:r>
      <w:r>
        <w:rPr>
          <w:sz w:val="12"/>
          <w:szCs w:val="12"/>
        </w:rPr>
        <w:tab/>
      </w:r>
      <w:r>
        <w:rPr>
          <w:sz w:val="12"/>
          <w:szCs w:val="12"/>
        </w:rPr>
        <w:tab/>
        <w:t>minor adaptations for RAN #83</w:t>
      </w:r>
    </w:p>
    <w:p w14:paraId="66B56A30" w14:textId="77777777" w:rsidR="00E44D52" w:rsidRDefault="00E44D52" w:rsidP="00E44D52">
      <w:pPr>
        <w:pStyle w:val="FP"/>
        <w:rPr>
          <w:sz w:val="12"/>
          <w:szCs w:val="12"/>
        </w:rPr>
      </w:pPr>
      <w:r>
        <w:rPr>
          <w:sz w:val="12"/>
          <w:szCs w:val="12"/>
        </w:rPr>
        <w:tab/>
        <w:t>21.11.2018</w:t>
      </w:r>
      <w:r>
        <w:rPr>
          <w:sz w:val="12"/>
          <w:szCs w:val="12"/>
        </w:rPr>
        <w:tab/>
      </w:r>
      <w:r>
        <w:rPr>
          <w:sz w:val="12"/>
          <w:szCs w:val="12"/>
        </w:rPr>
        <w:tab/>
        <w:t>completion levels with colours added (for RAN #82)</w:t>
      </w:r>
    </w:p>
    <w:p w14:paraId="58B79272" w14:textId="77777777" w:rsidR="00E44D52" w:rsidRDefault="00E44D52" w:rsidP="00E44D5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57A058B" w14:textId="77777777" w:rsidR="00E44D52" w:rsidRDefault="00E44D52" w:rsidP="00E44D5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5336F14" w14:textId="77777777" w:rsidR="00E44D52" w:rsidRDefault="00E44D52" w:rsidP="00E44D5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3913FB" w14:textId="77777777" w:rsidR="00E44D52" w:rsidRDefault="00E44D52" w:rsidP="00E44D5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5C04320" w14:textId="77777777" w:rsidR="00E44D52" w:rsidRDefault="00E44D52" w:rsidP="00E44D5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BDBEC47" w14:textId="77777777" w:rsidR="00E44D52" w:rsidRDefault="00E44D52" w:rsidP="00E44D5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F044ED7" w14:textId="77777777" w:rsidR="00E44D52" w:rsidRDefault="00E44D52" w:rsidP="00E44D5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5148EE" w14:textId="77777777" w:rsidR="00E44D52" w:rsidRDefault="00E44D52" w:rsidP="00E44D5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677620" w14:textId="77777777" w:rsidR="00E44D52" w:rsidRDefault="00E44D52" w:rsidP="00E44D5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C2B9525" w14:textId="77777777" w:rsidR="00E44D52" w:rsidRDefault="00E44D52" w:rsidP="00E44D5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F05B663" w14:textId="77777777" w:rsidR="00E44D52" w:rsidRDefault="00E44D52" w:rsidP="00E44D5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932B6E1" w14:textId="77777777" w:rsidR="00E44D52" w:rsidRDefault="00E44D52" w:rsidP="00E44D5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99E9114" w14:textId="77777777" w:rsidR="00E44D52" w:rsidRDefault="00E44D52" w:rsidP="00E44D5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330A712" w14:textId="77777777" w:rsidR="00E44D52" w:rsidRDefault="00E44D52" w:rsidP="00E44D5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8652A8" w14:textId="77777777" w:rsidR="00E44D52" w:rsidRDefault="00E44D52" w:rsidP="00E44D5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81DA6D7" w14:textId="77777777" w:rsidR="00E44D52" w:rsidRDefault="00E44D52" w:rsidP="00E44D5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96353C" w14:textId="77777777" w:rsidR="00E44D52" w:rsidRDefault="00E44D52" w:rsidP="00E44D5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185224D" w14:textId="77777777" w:rsidR="00E44D52" w:rsidRDefault="00E44D52" w:rsidP="00E44D5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81C633" w14:textId="77777777" w:rsidR="00E44D52" w:rsidRDefault="00E44D52" w:rsidP="00E44D52">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3C9D97C0" w14:textId="77777777" w:rsidR="00E44D52" w:rsidRDefault="00E44D52" w:rsidP="00E44D5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4D37918" w14:textId="77777777" w:rsidR="00E44D52" w:rsidRDefault="00E44D52" w:rsidP="00E44D5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FD9471D" w14:textId="77777777" w:rsidR="00E44D52" w:rsidRDefault="00E44D52" w:rsidP="00E44D5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D8A029F" w14:textId="77777777" w:rsidR="00E44D52" w:rsidRDefault="00E44D52" w:rsidP="00E44D5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End w:id="1"/>
      <w:bookmarkEnd w:id="2"/>
      <w:bookmarkEnd w:id="3"/>
    </w:p>
    <w:p w14:paraId="69555C36" w14:textId="1550A08D" w:rsidR="006A3ADF" w:rsidRPr="006A3ADF" w:rsidRDefault="006A3ADF" w:rsidP="00E44D52">
      <w:pPr>
        <w:pStyle w:val="FP"/>
        <w:rPr>
          <w:sz w:val="12"/>
          <w:szCs w:val="12"/>
        </w:rPr>
      </w:pP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CC7FA" w14:textId="77777777" w:rsidR="00DC6EC1" w:rsidRDefault="00DC6EC1">
      <w:r>
        <w:separator/>
      </w:r>
    </w:p>
  </w:endnote>
  <w:endnote w:type="continuationSeparator" w:id="0">
    <w:p w14:paraId="7A1F032E" w14:textId="77777777" w:rsidR="00DC6EC1" w:rsidRDefault="00DC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DC6EC1" w:rsidRDefault="00DC6EC1">
    <w:pPr>
      <w:pStyle w:val="ab"/>
    </w:pPr>
    <w:r>
      <w:rPr>
        <w:rStyle w:val="ac"/>
      </w:rPr>
      <w:fldChar w:fldCharType="begin"/>
    </w:r>
    <w:r>
      <w:rPr>
        <w:rStyle w:val="ac"/>
      </w:rPr>
      <w:instrText xml:space="preserve"> PAGE </w:instrText>
    </w:r>
    <w:r>
      <w:rPr>
        <w:rStyle w:val="ac"/>
      </w:rPr>
      <w:fldChar w:fldCharType="separate"/>
    </w:r>
    <w:r w:rsidR="00550A17">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550A17">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9B872" w14:textId="77777777" w:rsidR="00DC6EC1" w:rsidRDefault="00DC6EC1">
      <w:r>
        <w:separator/>
      </w:r>
    </w:p>
  </w:footnote>
  <w:footnote w:type="continuationSeparator" w:id="0">
    <w:p w14:paraId="66996E75" w14:textId="77777777" w:rsidR="00DC6EC1" w:rsidRDefault="00DC6E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E542C"/>
    <w:multiLevelType w:val="hybridMultilevel"/>
    <w:tmpl w:val="C7127F0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36DC2"/>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902"/>
    <w:multiLevelType w:val="hybridMultilevel"/>
    <w:tmpl w:val="F6245E18"/>
    <w:lvl w:ilvl="0" w:tplc="C6DA1A48">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DEF1970"/>
    <w:multiLevelType w:val="hybridMultilevel"/>
    <w:tmpl w:val="8096A1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FF6C4C"/>
    <w:multiLevelType w:val="hybridMultilevel"/>
    <w:tmpl w:val="C44E8F0A"/>
    <w:lvl w:ilvl="0" w:tplc="8976D8A8">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F35200"/>
    <w:multiLevelType w:val="hybridMultilevel"/>
    <w:tmpl w:val="8A788BF6"/>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4" w15:restartNumberingAfterBreak="0">
    <w:nsid w:val="2A8860A7"/>
    <w:multiLevelType w:val="hybridMultilevel"/>
    <w:tmpl w:val="128832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C22041"/>
    <w:multiLevelType w:val="hybridMultilevel"/>
    <w:tmpl w:val="1BD403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4F54C32"/>
    <w:multiLevelType w:val="hybridMultilevel"/>
    <w:tmpl w:val="CC7C612A"/>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83872B8"/>
    <w:multiLevelType w:val="hybridMultilevel"/>
    <w:tmpl w:val="AF0048B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90900"/>
    <w:multiLevelType w:val="hybridMultilevel"/>
    <w:tmpl w:val="F29E19D8"/>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4"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BD1B2C"/>
    <w:multiLevelType w:val="hybridMultilevel"/>
    <w:tmpl w:val="53AA31C4"/>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340D16"/>
    <w:multiLevelType w:val="hybridMultilevel"/>
    <w:tmpl w:val="61FC737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3831519"/>
    <w:multiLevelType w:val="hybridMultilevel"/>
    <w:tmpl w:val="036E006C"/>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3670F5"/>
    <w:multiLevelType w:val="hybridMultilevel"/>
    <w:tmpl w:val="836AFBEE"/>
    <w:lvl w:ilvl="0" w:tplc="041D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Wingdings" w:hAnsi="Wingdings" w:hint="default"/>
      </w:rPr>
    </w:lvl>
    <w:lvl w:ilvl="2" w:tplc="0409001B">
      <w:start w:val="1"/>
      <w:numFmt w:val="lowerRoman"/>
      <w:lvlText w:val="%3."/>
      <w:lvlJc w:val="right"/>
      <w:pPr>
        <w:ind w:left="2520" w:hanging="180"/>
      </w:pPr>
      <w:rPr>
        <w:rFonts w:hint="default"/>
      </w:rPr>
    </w:lvl>
    <w:lvl w:ilvl="3" w:tplc="9A1468D4">
      <w:start w:val="1"/>
      <w:numFmt w:val="bullet"/>
      <w:lvlText w:val="−"/>
      <w:lvlJc w:val="left"/>
      <w:pPr>
        <w:ind w:left="3240" w:hanging="360"/>
      </w:pPr>
      <w:rPr>
        <w:rFonts w:ascii="Calibri" w:hAnsi="Calibri" w:hint="default"/>
      </w:r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7"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5F6A9C"/>
    <w:multiLevelType w:val="hybridMultilevel"/>
    <w:tmpl w:val="2BC2378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9B978F5"/>
    <w:multiLevelType w:val="hybridMultilevel"/>
    <w:tmpl w:val="51CA37A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16A0C"/>
    <w:multiLevelType w:val="hybridMultilevel"/>
    <w:tmpl w:val="26F278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0"/>
  </w:num>
  <w:num w:numId="3">
    <w:abstractNumId w:val="40"/>
  </w:num>
  <w:num w:numId="4">
    <w:abstractNumId w:val="11"/>
  </w:num>
  <w:num w:numId="5">
    <w:abstractNumId w:val="12"/>
  </w:num>
  <w:num w:numId="6">
    <w:abstractNumId w:val="13"/>
  </w:num>
  <w:num w:numId="7">
    <w:abstractNumId w:val="15"/>
  </w:num>
  <w:num w:numId="8">
    <w:abstractNumId w:val="9"/>
  </w:num>
  <w:num w:numId="9">
    <w:abstractNumId w:val="12"/>
  </w:num>
  <w:num w:numId="10">
    <w:abstractNumId w:val="7"/>
  </w:num>
  <w:num w:numId="11">
    <w:abstractNumId w:val="38"/>
  </w:num>
  <w:num w:numId="12">
    <w:abstractNumId w:val="14"/>
  </w:num>
  <w:num w:numId="13">
    <w:abstractNumId w:val="25"/>
  </w:num>
  <w:num w:numId="14">
    <w:abstractNumId w:val="41"/>
  </w:num>
  <w:num w:numId="15">
    <w:abstractNumId w:val="24"/>
  </w:num>
  <w:num w:numId="16">
    <w:abstractNumId w:val="27"/>
  </w:num>
  <w:num w:numId="17">
    <w:abstractNumId w:val="42"/>
  </w:num>
  <w:num w:numId="18">
    <w:abstractNumId w:val="16"/>
  </w:num>
  <w:num w:numId="19">
    <w:abstractNumId w:val="33"/>
  </w:num>
  <w:num w:numId="20">
    <w:abstractNumId w:val="19"/>
  </w:num>
  <w:num w:numId="21">
    <w:abstractNumId w:val="34"/>
  </w:num>
  <w:num w:numId="22">
    <w:abstractNumId w:val="27"/>
  </w:num>
  <w:num w:numId="23">
    <w:abstractNumId w:val="10"/>
  </w:num>
  <w:num w:numId="24">
    <w:abstractNumId w:val="32"/>
  </w:num>
  <w:num w:numId="25">
    <w:abstractNumId w:val="31"/>
  </w:num>
  <w:num w:numId="26">
    <w:abstractNumId w:val="3"/>
  </w:num>
  <w:num w:numId="27">
    <w:abstractNumId w:val="5"/>
  </w:num>
  <w:num w:numId="28">
    <w:abstractNumId w:val="37"/>
  </w:num>
  <w:num w:numId="29">
    <w:abstractNumId w:val="30"/>
  </w:num>
  <w:num w:numId="30">
    <w:abstractNumId w:val="2"/>
  </w:num>
  <w:num w:numId="31">
    <w:abstractNumId w:val="26"/>
  </w:num>
  <w:num w:numId="32">
    <w:abstractNumId w:val="18"/>
  </w:num>
  <w:num w:numId="33">
    <w:abstractNumId w:val="28"/>
  </w:num>
  <w:num w:numId="34">
    <w:abstractNumId w:val="21"/>
  </w:num>
  <w:num w:numId="35">
    <w:abstractNumId w:val="22"/>
  </w:num>
  <w:num w:numId="36">
    <w:abstractNumId w:val="6"/>
  </w:num>
  <w:num w:numId="37">
    <w:abstractNumId w:val="39"/>
  </w:num>
  <w:num w:numId="38">
    <w:abstractNumId w:val="0"/>
  </w:num>
  <w:num w:numId="39">
    <w:abstractNumId w:val="29"/>
  </w:num>
  <w:num w:numId="40">
    <w:abstractNumId w:val="17"/>
  </w:num>
  <w:num w:numId="41">
    <w:abstractNumId w:val="4"/>
  </w:num>
  <w:num w:numId="42">
    <w:abstractNumId w:val="1"/>
  </w:num>
  <w:num w:numId="43">
    <w:abstractNumId w:val="23"/>
  </w:num>
  <w:num w:numId="44">
    <w:abstractNumId w:val="8"/>
  </w:num>
  <w:num w:numId="45">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867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F5B"/>
    <w:rsid w:val="000276C5"/>
    <w:rsid w:val="000304BB"/>
    <w:rsid w:val="00032BF6"/>
    <w:rsid w:val="0004456C"/>
    <w:rsid w:val="00044814"/>
    <w:rsid w:val="000453FB"/>
    <w:rsid w:val="0004646D"/>
    <w:rsid w:val="0005259B"/>
    <w:rsid w:val="00053FEE"/>
    <w:rsid w:val="00054F91"/>
    <w:rsid w:val="00057E9E"/>
    <w:rsid w:val="00060AE4"/>
    <w:rsid w:val="00064B3A"/>
    <w:rsid w:val="000746A7"/>
    <w:rsid w:val="0007579C"/>
    <w:rsid w:val="0007754C"/>
    <w:rsid w:val="00083BAD"/>
    <w:rsid w:val="0008564F"/>
    <w:rsid w:val="000908C7"/>
    <w:rsid w:val="00090EB4"/>
    <w:rsid w:val="000910BB"/>
    <w:rsid w:val="000926AF"/>
    <w:rsid w:val="000A231C"/>
    <w:rsid w:val="000A2B12"/>
    <w:rsid w:val="000A3ED2"/>
    <w:rsid w:val="000A626E"/>
    <w:rsid w:val="000B4277"/>
    <w:rsid w:val="000C00FA"/>
    <w:rsid w:val="000C04D7"/>
    <w:rsid w:val="000C51AA"/>
    <w:rsid w:val="000C7E86"/>
    <w:rsid w:val="000D0630"/>
    <w:rsid w:val="000D12C1"/>
    <w:rsid w:val="000D17BC"/>
    <w:rsid w:val="000D2186"/>
    <w:rsid w:val="000E44A9"/>
    <w:rsid w:val="000E4F35"/>
    <w:rsid w:val="000E5A8F"/>
    <w:rsid w:val="000E5D03"/>
    <w:rsid w:val="000F6C1C"/>
    <w:rsid w:val="00100EBE"/>
    <w:rsid w:val="00101669"/>
    <w:rsid w:val="00106116"/>
    <w:rsid w:val="00116F4B"/>
    <w:rsid w:val="001229F4"/>
    <w:rsid w:val="00123827"/>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94DC0"/>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E140E"/>
    <w:rsid w:val="001F1B1F"/>
    <w:rsid w:val="001F2A20"/>
    <w:rsid w:val="001F2B47"/>
    <w:rsid w:val="001F40C3"/>
    <w:rsid w:val="001F46CF"/>
    <w:rsid w:val="001F486F"/>
    <w:rsid w:val="00207DC4"/>
    <w:rsid w:val="00211480"/>
    <w:rsid w:val="0021296D"/>
    <w:rsid w:val="00224742"/>
    <w:rsid w:val="0022485E"/>
    <w:rsid w:val="00230972"/>
    <w:rsid w:val="00230D79"/>
    <w:rsid w:val="00230F73"/>
    <w:rsid w:val="00243A99"/>
    <w:rsid w:val="00243AE1"/>
    <w:rsid w:val="0024741E"/>
    <w:rsid w:val="0025716E"/>
    <w:rsid w:val="00263FFE"/>
    <w:rsid w:val="00265889"/>
    <w:rsid w:val="002730FF"/>
    <w:rsid w:val="0027324D"/>
    <w:rsid w:val="00274CEB"/>
    <w:rsid w:val="002949A6"/>
    <w:rsid w:val="00294BC1"/>
    <w:rsid w:val="0029567C"/>
    <w:rsid w:val="00297974"/>
    <w:rsid w:val="002A3789"/>
    <w:rsid w:val="002A43C8"/>
    <w:rsid w:val="002A5B23"/>
    <w:rsid w:val="002A5BF2"/>
    <w:rsid w:val="002A6112"/>
    <w:rsid w:val="002B725B"/>
    <w:rsid w:val="002B7A71"/>
    <w:rsid w:val="002C5A0B"/>
    <w:rsid w:val="002C7F63"/>
    <w:rsid w:val="002D1EE8"/>
    <w:rsid w:val="002E5A1A"/>
    <w:rsid w:val="002F1686"/>
    <w:rsid w:val="002F39FD"/>
    <w:rsid w:val="002F5D00"/>
    <w:rsid w:val="00301B7A"/>
    <w:rsid w:val="00303098"/>
    <w:rsid w:val="00306D59"/>
    <w:rsid w:val="003106C8"/>
    <w:rsid w:val="003111D5"/>
    <w:rsid w:val="00315EEB"/>
    <w:rsid w:val="0031607E"/>
    <w:rsid w:val="00316345"/>
    <w:rsid w:val="00316A3B"/>
    <w:rsid w:val="0032503A"/>
    <w:rsid w:val="00325EE1"/>
    <w:rsid w:val="003261D5"/>
    <w:rsid w:val="0032782C"/>
    <w:rsid w:val="003357C0"/>
    <w:rsid w:val="00344D60"/>
    <w:rsid w:val="00345F0C"/>
    <w:rsid w:val="00346477"/>
    <w:rsid w:val="00347CB0"/>
    <w:rsid w:val="00352EB2"/>
    <w:rsid w:val="0035327A"/>
    <w:rsid w:val="003543F1"/>
    <w:rsid w:val="00356A73"/>
    <w:rsid w:val="0036248C"/>
    <w:rsid w:val="003648DB"/>
    <w:rsid w:val="003666A8"/>
    <w:rsid w:val="00367401"/>
    <w:rsid w:val="00367740"/>
    <w:rsid w:val="00370319"/>
    <w:rsid w:val="00375678"/>
    <w:rsid w:val="003778D7"/>
    <w:rsid w:val="0038018C"/>
    <w:rsid w:val="00380EA2"/>
    <w:rsid w:val="00383B59"/>
    <w:rsid w:val="0038681D"/>
    <w:rsid w:val="0039390A"/>
    <w:rsid w:val="00394063"/>
    <w:rsid w:val="00394AB0"/>
    <w:rsid w:val="00394BEA"/>
    <w:rsid w:val="00396252"/>
    <w:rsid w:val="003A0DF3"/>
    <w:rsid w:val="003A4B47"/>
    <w:rsid w:val="003A4EDC"/>
    <w:rsid w:val="003A58B3"/>
    <w:rsid w:val="003B19E9"/>
    <w:rsid w:val="003B24AF"/>
    <w:rsid w:val="003B5A57"/>
    <w:rsid w:val="003B5E17"/>
    <w:rsid w:val="003B7182"/>
    <w:rsid w:val="003C4B3F"/>
    <w:rsid w:val="003D4091"/>
    <w:rsid w:val="003D5036"/>
    <w:rsid w:val="003D764D"/>
    <w:rsid w:val="003E3A1A"/>
    <w:rsid w:val="003F1548"/>
    <w:rsid w:val="003F1B9F"/>
    <w:rsid w:val="003F4881"/>
    <w:rsid w:val="003F5BF0"/>
    <w:rsid w:val="0040091C"/>
    <w:rsid w:val="004039AA"/>
    <w:rsid w:val="0040590F"/>
    <w:rsid w:val="00406D7A"/>
    <w:rsid w:val="00417512"/>
    <w:rsid w:val="00421759"/>
    <w:rsid w:val="00422951"/>
    <w:rsid w:val="00422B45"/>
    <w:rsid w:val="004232B9"/>
    <w:rsid w:val="004258BA"/>
    <w:rsid w:val="004364F5"/>
    <w:rsid w:val="004443A4"/>
    <w:rsid w:val="004531C9"/>
    <w:rsid w:val="00457D91"/>
    <w:rsid w:val="00460C31"/>
    <w:rsid w:val="00464E5B"/>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4AB1"/>
    <w:rsid w:val="004D565F"/>
    <w:rsid w:val="004E1178"/>
    <w:rsid w:val="004E1DAD"/>
    <w:rsid w:val="004E7964"/>
    <w:rsid w:val="004F1D9F"/>
    <w:rsid w:val="004F218A"/>
    <w:rsid w:val="00503131"/>
    <w:rsid w:val="0050334E"/>
    <w:rsid w:val="00505387"/>
    <w:rsid w:val="00506F89"/>
    <w:rsid w:val="00510FD7"/>
    <w:rsid w:val="00512AEC"/>
    <w:rsid w:val="00512DF7"/>
    <w:rsid w:val="005141E7"/>
    <w:rsid w:val="00515234"/>
    <w:rsid w:val="00517E63"/>
    <w:rsid w:val="00522059"/>
    <w:rsid w:val="005243B8"/>
    <w:rsid w:val="00524D65"/>
    <w:rsid w:val="00526B0D"/>
    <w:rsid w:val="005310B3"/>
    <w:rsid w:val="005440E4"/>
    <w:rsid w:val="00545597"/>
    <w:rsid w:val="00546BB2"/>
    <w:rsid w:val="00546DB0"/>
    <w:rsid w:val="00550A17"/>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08D"/>
    <w:rsid w:val="005D0418"/>
    <w:rsid w:val="005D2E1C"/>
    <w:rsid w:val="005D5B70"/>
    <w:rsid w:val="005E1D58"/>
    <w:rsid w:val="005F4B3F"/>
    <w:rsid w:val="005F5C90"/>
    <w:rsid w:val="005F5F35"/>
    <w:rsid w:val="005F65FB"/>
    <w:rsid w:val="0060776B"/>
    <w:rsid w:val="00610E37"/>
    <w:rsid w:val="0061170B"/>
    <w:rsid w:val="0061305F"/>
    <w:rsid w:val="006207ED"/>
    <w:rsid w:val="00626BC9"/>
    <w:rsid w:val="00630AFD"/>
    <w:rsid w:val="006369E4"/>
    <w:rsid w:val="00642013"/>
    <w:rsid w:val="00644684"/>
    <w:rsid w:val="006458DF"/>
    <w:rsid w:val="00646A34"/>
    <w:rsid w:val="00650D52"/>
    <w:rsid w:val="00651042"/>
    <w:rsid w:val="00651F92"/>
    <w:rsid w:val="006526A8"/>
    <w:rsid w:val="006615B2"/>
    <w:rsid w:val="00662313"/>
    <w:rsid w:val="00665F73"/>
    <w:rsid w:val="00666300"/>
    <w:rsid w:val="00673911"/>
    <w:rsid w:val="00677865"/>
    <w:rsid w:val="0068247D"/>
    <w:rsid w:val="00684522"/>
    <w:rsid w:val="006870C9"/>
    <w:rsid w:val="00696D1D"/>
    <w:rsid w:val="00697669"/>
    <w:rsid w:val="006A3ADF"/>
    <w:rsid w:val="006A7BCB"/>
    <w:rsid w:val="006B0A77"/>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113A1"/>
    <w:rsid w:val="00711A45"/>
    <w:rsid w:val="00711C78"/>
    <w:rsid w:val="0072046E"/>
    <w:rsid w:val="00721C5D"/>
    <w:rsid w:val="00721CF6"/>
    <w:rsid w:val="00723981"/>
    <w:rsid w:val="00723E46"/>
    <w:rsid w:val="00730318"/>
    <w:rsid w:val="0073127B"/>
    <w:rsid w:val="00733826"/>
    <w:rsid w:val="00733C8E"/>
    <w:rsid w:val="00734DA6"/>
    <w:rsid w:val="00745E3E"/>
    <w:rsid w:val="00750999"/>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A719E"/>
    <w:rsid w:val="007B3EA2"/>
    <w:rsid w:val="007B5898"/>
    <w:rsid w:val="007C3A21"/>
    <w:rsid w:val="007C3CC1"/>
    <w:rsid w:val="007C455A"/>
    <w:rsid w:val="007C52B1"/>
    <w:rsid w:val="007D2640"/>
    <w:rsid w:val="007D282A"/>
    <w:rsid w:val="007D7483"/>
    <w:rsid w:val="007E1D15"/>
    <w:rsid w:val="007E1DEA"/>
    <w:rsid w:val="007E2202"/>
    <w:rsid w:val="007F0852"/>
    <w:rsid w:val="007F182E"/>
    <w:rsid w:val="00810B69"/>
    <w:rsid w:val="008132A3"/>
    <w:rsid w:val="008145EA"/>
    <w:rsid w:val="008149C8"/>
    <w:rsid w:val="00814AAC"/>
    <w:rsid w:val="00815869"/>
    <w:rsid w:val="00816B81"/>
    <w:rsid w:val="00823B90"/>
    <w:rsid w:val="0083266E"/>
    <w:rsid w:val="00835599"/>
    <w:rsid w:val="00840C9C"/>
    <w:rsid w:val="0084235E"/>
    <w:rsid w:val="008423D6"/>
    <w:rsid w:val="0085349F"/>
    <w:rsid w:val="008546E5"/>
    <w:rsid w:val="00854724"/>
    <w:rsid w:val="00854D47"/>
    <w:rsid w:val="0086406C"/>
    <w:rsid w:val="00865383"/>
    <w:rsid w:val="00865EA8"/>
    <w:rsid w:val="00867AEF"/>
    <w:rsid w:val="00871653"/>
    <w:rsid w:val="008752B8"/>
    <w:rsid w:val="00875A33"/>
    <w:rsid w:val="00881D74"/>
    <w:rsid w:val="00881E7B"/>
    <w:rsid w:val="00882185"/>
    <w:rsid w:val="008836AC"/>
    <w:rsid w:val="00887422"/>
    <w:rsid w:val="00890D2A"/>
    <w:rsid w:val="0089166C"/>
    <w:rsid w:val="00893204"/>
    <w:rsid w:val="008933E4"/>
    <w:rsid w:val="008960DE"/>
    <w:rsid w:val="008A36DF"/>
    <w:rsid w:val="008A4FF1"/>
    <w:rsid w:val="008A5CC7"/>
    <w:rsid w:val="008A5E69"/>
    <w:rsid w:val="008A5F5C"/>
    <w:rsid w:val="008A6B75"/>
    <w:rsid w:val="008A794C"/>
    <w:rsid w:val="008B0343"/>
    <w:rsid w:val="008B13CF"/>
    <w:rsid w:val="008B3716"/>
    <w:rsid w:val="008B7A3D"/>
    <w:rsid w:val="008C1698"/>
    <w:rsid w:val="008C1A3D"/>
    <w:rsid w:val="008C5C50"/>
    <w:rsid w:val="008D01C3"/>
    <w:rsid w:val="008D1E13"/>
    <w:rsid w:val="008D6549"/>
    <w:rsid w:val="008D70D2"/>
    <w:rsid w:val="008D7229"/>
    <w:rsid w:val="008E0AAC"/>
    <w:rsid w:val="008E4C99"/>
    <w:rsid w:val="008E6E07"/>
    <w:rsid w:val="008E6F03"/>
    <w:rsid w:val="00900AE8"/>
    <w:rsid w:val="00900DAD"/>
    <w:rsid w:val="00902AF3"/>
    <w:rsid w:val="00902E74"/>
    <w:rsid w:val="0090342B"/>
    <w:rsid w:val="00903C8B"/>
    <w:rsid w:val="009102E2"/>
    <w:rsid w:val="00911C20"/>
    <w:rsid w:val="0091408E"/>
    <w:rsid w:val="00917D2B"/>
    <w:rsid w:val="00921A2B"/>
    <w:rsid w:val="00923245"/>
    <w:rsid w:val="0093653F"/>
    <w:rsid w:val="009378CA"/>
    <w:rsid w:val="009407D7"/>
    <w:rsid w:val="009454D1"/>
    <w:rsid w:val="0095025E"/>
    <w:rsid w:val="009522CD"/>
    <w:rsid w:val="00955C4C"/>
    <w:rsid w:val="009642E6"/>
    <w:rsid w:val="00965ADF"/>
    <w:rsid w:val="00970B94"/>
    <w:rsid w:val="009745EB"/>
    <w:rsid w:val="009826E3"/>
    <w:rsid w:val="009838A7"/>
    <w:rsid w:val="009843F9"/>
    <w:rsid w:val="0098634E"/>
    <w:rsid w:val="00992B17"/>
    <w:rsid w:val="00995338"/>
    <w:rsid w:val="00996777"/>
    <w:rsid w:val="009A2BDD"/>
    <w:rsid w:val="009B3DEC"/>
    <w:rsid w:val="009B678F"/>
    <w:rsid w:val="009B7264"/>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12F3"/>
    <w:rsid w:val="00A64B71"/>
    <w:rsid w:val="00A76F0A"/>
    <w:rsid w:val="00A868A2"/>
    <w:rsid w:val="00A86AB5"/>
    <w:rsid w:val="00A97226"/>
    <w:rsid w:val="00AA02D9"/>
    <w:rsid w:val="00AA0729"/>
    <w:rsid w:val="00AA0E64"/>
    <w:rsid w:val="00AA142F"/>
    <w:rsid w:val="00AA4E8E"/>
    <w:rsid w:val="00AA53DB"/>
    <w:rsid w:val="00AA76D6"/>
    <w:rsid w:val="00AB239A"/>
    <w:rsid w:val="00AC214B"/>
    <w:rsid w:val="00AC39FB"/>
    <w:rsid w:val="00AC4FC3"/>
    <w:rsid w:val="00AD366C"/>
    <w:rsid w:val="00AD53C7"/>
    <w:rsid w:val="00AD5873"/>
    <w:rsid w:val="00AD731E"/>
    <w:rsid w:val="00AD7ADC"/>
    <w:rsid w:val="00AE08EB"/>
    <w:rsid w:val="00B00BBE"/>
    <w:rsid w:val="00B10710"/>
    <w:rsid w:val="00B13097"/>
    <w:rsid w:val="00B159B7"/>
    <w:rsid w:val="00B1712C"/>
    <w:rsid w:val="00B208FA"/>
    <w:rsid w:val="00B25C12"/>
    <w:rsid w:val="00B2766F"/>
    <w:rsid w:val="00B31435"/>
    <w:rsid w:val="00B31ABC"/>
    <w:rsid w:val="00B4200E"/>
    <w:rsid w:val="00B445ED"/>
    <w:rsid w:val="00B538D8"/>
    <w:rsid w:val="00B6300F"/>
    <w:rsid w:val="00B6533B"/>
    <w:rsid w:val="00B70389"/>
    <w:rsid w:val="00B72365"/>
    <w:rsid w:val="00B72E9F"/>
    <w:rsid w:val="00B75830"/>
    <w:rsid w:val="00B84623"/>
    <w:rsid w:val="00B9172C"/>
    <w:rsid w:val="00BB66D5"/>
    <w:rsid w:val="00BC7E6E"/>
    <w:rsid w:val="00BE0952"/>
    <w:rsid w:val="00BE1D1F"/>
    <w:rsid w:val="00BE3036"/>
    <w:rsid w:val="00BE3FCE"/>
    <w:rsid w:val="00BE5E66"/>
    <w:rsid w:val="00BE72C3"/>
    <w:rsid w:val="00BF1C35"/>
    <w:rsid w:val="00C00281"/>
    <w:rsid w:val="00C024F4"/>
    <w:rsid w:val="00C05625"/>
    <w:rsid w:val="00C107AF"/>
    <w:rsid w:val="00C1168F"/>
    <w:rsid w:val="00C11E53"/>
    <w:rsid w:val="00C1594C"/>
    <w:rsid w:val="00C1751E"/>
    <w:rsid w:val="00C17C6C"/>
    <w:rsid w:val="00C20C6C"/>
    <w:rsid w:val="00C21339"/>
    <w:rsid w:val="00C265F0"/>
    <w:rsid w:val="00C266F9"/>
    <w:rsid w:val="00C267B1"/>
    <w:rsid w:val="00C26AA2"/>
    <w:rsid w:val="00C30E5D"/>
    <w:rsid w:val="00C3181E"/>
    <w:rsid w:val="00C3260D"/>
    <w:rsid w:val="00C32D50"/>
    <w:rsid w:val="00C343E0"/>
    <w:rsid w:val="00C371EA"/>
    <w:rsid w:val="00C43609"/>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14E"/>
    <w:rsid w:val="00CB329D"/>
    <w:rsid w:val="00CB4E21"/>
    <w:rsid w:val="00CB7681"/>
    <w:rsid w:val="00CC6592"/>
    <w:rsid w:val="00CC707C"/>
    <w:rsid w:val="00CD24E7"/>
    <w:rsid w:val="00CD315D"/>
    <w:rsid w:val="00CD46EA"/>
    <w:rsid w:val="00CE25F8"/>
    <w:rsid w:val="00CE4458"/>
    <w:rsid w:val="00CF2474"/>
    <w:rsid w:val="00CF5E71"/>
    <w:rsid w:val="00CF66DC"/>
    <w:rsid w:val="00CF7FAC"/>
    <w:rsid w:val="00D00296"/>
    <w:rsid w:val="00D01BDC"/>
    <w:rsid w:val="00D07489"/>
    <w:rsid w:val="00D160C1"/>
    <w:rsid w:val="00D17220"/>
    <w:rsid w:val="00D17794"/>
    <w:rsid w:val="00D20C4D"/>
    <w:rsid w:val="00D21E87"/>
    <w:rsid w:val="00D22398"/>
    <w:rsid w:val="00D251B2"/>
    <w:rsid w:val="00D3535B"/>
    <w:rsid w:val="00D35E6C"/>
    <w:rsid w:val="00D436CF"/>
    <w:rsid w:val="00D45B2F"/>
    <w:rsid w:val="00D46E88"/>
    <w:rsid w:val="00D51CB6"/>
    <w:rsid w:val="00D60BD6"/>
    <w:rsid w:val="00D613A9"/>
    <w:rsid w:val="00D65EDD"/>
    <w:rsid w:val="00D70D86"/>
    <w:rsid w:val="00D72594"/>
    <w:rsid w:val="00D76BA4"/>
    <w:rsid w:val="00D779F7"/>
    <w:rsid w:val="00D8021D"/>
    <w:rsid w:val="00D82D10"/>
    <w:rsid w:val="00D84539"/>
    <w:rsid w:val="00D86784"/>
    <w:rsid w:val="00DB22A6"/>
    <w:rsid w:val="00DC0B53"/>
    <w:rsid w:val="00DC0DBC"/>
    <w:rsid w:val="00DC6EC1"/>
    <w:rsid w:val="00DD0E8A"/>
    <w:rsid w:val="00DE2A08"/>
    <w:rsid w:val="00DE2B4D"/>
    <w:rsid w:val="00DE4796"/>
    <w:rsid w:val="00DF3219"/>
    <w:rsid w:val="00DF5D7F"/>
    <w:rsid w:val="00E006E1"/>
    <w:rsid w:val="00E00A54"/>
    <w:rsid w:val="00E00E44"/>
    <w:rsid w:val="00E03302"/>
    <w:rsid w:val="00E049A8"/>
    <w:rsid w:val="00E06868"/>
    <w:rsid w:val="00E11C6A"/>
    <w:rsid w:val="00E12ECB"/>
    <w:rsid w:val="00E1451F"/>
    <w:rsid w:val="00E15810"/>
    <w:rsid w:val="00E15A72"/>
    <w:rsid w:val="00E15E28"/>
    <w:rsid w:val="00E16577"/>
    <w:rsid w:val="00E172B5"/>
    <w:rsid w:val="00E24483"/>
    <w:rsid w:val="00E25290"/>
    <w:rsid w:val="00E25B8F"/>
    <w:rsid w:val="00E32C7A"/>
    <w:rsid w:val="00E36051"/>
    <w:rsid w:val="00E36FD3"/>
    <w:rsid w:val="00E374BE"/>
    <w:rsid w:val="00E44D52"/>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4017"/>
    <w:rsid w:val="00E95264"/>
    <w:rsid w:val="00E95297"/>
    <w:rsid w:val="00EA2172"/>
    <w:rsid w:val="00EA2DC1"/>
    <w:rsid w:val="00EA7F6C"/>
    <w:rsid w:val="00EB037D"/>
    <w:rsid w:val="00EB1E66"/>
    <w:rsid w:val="00EC42FF"/>
    <w:rsid w:val="00EC5571"/>
    <w:rsid w:val="00EC6DC3"/>
    <w:rsid w:val="00EC6F05"/>
    <w:rsid w:val="00ED0E8F"/>
    <w:rsid w:val="00EE0B77"/>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76B4"/>
    <w:rsid w:val="00F2770B"/>
    <w:rsid w:val="00F362B9"/>
    <w:rsid w:val="00F549A3"/>
    <w:rsid w:val="00F55CBF"/>
    <w:rsid w:val="00F560E9"/>
    <w:rsid w:val="00F57380"/>
    <w:rsid w:val="00F70391"/>
    <w:rsid w:val="00F72B10"/>
    <w:rsid w:val="00F77359"/>
    <w:rsid w:val="00F804D1"/>
    <w:rsid w:val="00F809B0"/>
    <w:rsid w:val="00F81813"/>
    <w:rsid w:val="00F835E8"/>
    <w:rsid w:val="00F86A73"/>
    <w:rsid w:val="00F8775B"/>
    <w:rsid w:val="00F93273"/>
    <w:rsid w:val="00FA350B"/>
    <w:rsid w:val="00FA58DA"/>
    <w:rsid w:val="00FB2AF4"/>
    <w:rsid w:val="00FC0789"/>
    <w:rsid w:val="00FC345B"/>
    <w:rsid w:val="00FC4F01"/>
    <w:rsid w:val="00FD19E8"/>
    <w:rsid w:val="00FD4E37"/>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中等深浅网格 1 - 着色 21 Char,¥¡¡¡¡ì¬º¥¹¥È¶ÎÂä Char,ÁÐ³ö¶ÎÂä Char,¥ê¥¹¥È¶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0666829">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E0EDD-CF1F-418C-8772-C87C0B0A3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3</Pages>
  <Words>808</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5404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49</cp:revision>
  <dcterms:created xsi:type="dcterms:W3CDTF">2020-11-20T12:44:00Z</dcterms:created>
  <dcterms:modified xsi:type="dcterms:W3CDTF">2021-06-07T12:07:00Z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(3)kGsAEXHIwIeL8lVSPuQVvi4XYzX5ye0Wl2pezKgU6TVstZahZ7M299T0Y2Ga8DimQ/YxvwSo
gFze8aMFWpTqxFeeFIydlhZIiHkonGp+d7mvew3TtnJIRimtcJeTtHMAxggZR/fNoZcwONPZ
cdHecspPpHQOHjsWQupQGZ88kCKC3Q30OniXPbEG/JetRPWh+18u++0WG8ws+ZhCjLiddzaT
MP+KIsbDNEt5iyW/n3</vt:lpwstr>
  </property>
  <property fmtid="{D5CDD505-2E9C-101B-9397-08002B2CF9AE}" pid="17" name="_2015_ms_pID_7253431">
    <vt:lpwstr>ib4mP0NN91EYBCu3MKpD3KuygO/7+v2KexIxKZxU/Fombg4+fgjmhX
jZI+9cm/M7++quCb1sANQyHCjfUhmB42/PKDPh581VK0jZDnvibV/wYq2X0fxDAf23RbgDLt
2N2SNGwdJc8Z7Bp69aFqD8IaEQ/jla7lmdtGvSCXdInUD+cGs1qTxmccubrv3GN1+G3eHvIo
RD3gSWT1dGAzFXz4o4OuSLxEegGU44zEp1Mv</vt:lpwstr>
  </property>
  <property fmtid="{D5CDD505-2E9C-101B-9397-08002B2CF9AE}" pid="18" name="_2015_ms_pID_7253432">
    <vt:lpwstr>8g==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1622507587</vt:lpwstr>
  </property>
</Properties>
</file>